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20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9"/>
        <w:gridCol w:w="1785"/>
        <w:gridCol w:w="1542"/>
        <w:gridCol w:w="1141"/>
        <w:gridCol w:w="1623"/>
        <w:gridCol w:w="1420"/>
      </w:tblGrid>
      <w:tr w:rsidR="004A1189" w:rsidRPr="004A1189" w:rsidTr="004A1189">
        <w:trPr>
          <w:trHeight w:val="690"/>
        </w:trPr>
        <w:tc>
          <w:tcPr>
            <w:tcW w:w="9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80"/>
            </w:tblGrid>
            <w:tr w:rsidR="004A1189" w:rsidRPr="004A1189">
              <w:trPr>
                <w:trHeight w:val="690"/>
                <w:tblCellSpacing w:w="0" w:type="dxa"/>
              </w:trPr>
              <w:tc>
                <w:tcPr>
                  <w:tcW w:w="9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A1189" w:rsidRPr="004A1189" w:rsidRDefault="004A1189" w:rsidP="004A1189">
                  <w:pPr>
                    <w:spacing w:after="0" w:line="240" w:lineRule="auto"/>
                    <w:jc w:val="center"/>
                    <w:rPr>
                      <w:rFonts w:ascii="Algerian" w:eastAsia="Times New Roman" w:hAnsi="Algerian" w:cs="Calibri"/>
                      <w:sz w:val="48"/>
                      <w:szCs w:val="48"/>
                      <w:lang w:eastAsia="fr-CA"/>
                    </w:rPr>
                  </w:pPr>
                  <w:r w:rsidRPr="004A1189">
                    <w:rPr>
                      <w:rFonts w:ascii="Algerian" w:eastAsia="Times New Roman" w:hAnsi="Algerian" w:cs="Calibri"/>
                      <w:sz w:val="48"/>
                      <w:szCs w:val="48"/>
                      <w:lang w:eastAsia="fr-CA"/>
                    </w:rPr>
                    <w:t>ASSOCIATION DE SPORTS RATIERS</w:t>
                  </w:r>
                </w:p>
              </w:tc>
            </w:tr>
          </w:tbl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4A1189" w:rsidRPr="004A1189" w:rsidTr="004A1189">
        <w:trPr>
          <w:trHeight w:val="510"/>
        </w:trPr>
        <w:tc>
          <w:tcPr>
            <w:tcW w:w="9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sz w:val="36"/>
                <w:szCs w:val="36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noProof/>
                <w:color w:val="000000"/>
                <w:lang w:eastAsia="fr-CA"/>
              </w:rPr>
              <w:drawing>
                <wp:anchor distT="0" distB="0" distL="114300" distR="114300" simplePos="0" relativeHeight="251658240" behindDoc="0" locked="0" layoutInCell="1" allowOverlap="1" wp14:anchorId="268D096E" wp14:editId="0BAF751D">
                  <wp:simplePos x="0" y="0"/>
                  <wp:positionH relativeFrom="column">
                    <wp:posOffset>5238750</wp:posOffset>
                  </wp:positionH>
                  <wp:positionV relativeFrom="paragraph">
                    <wp:posOffset>109855</wp:posOffset>
                  </wp:positionV>
                  <wp:extent cx="619125" cy="457200"/>
                  <wp:effectExtent l="0" t="0" r="9525" b="0"/>
                  <wp:wrapNone/>
                  <wp:docPr id="5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502874-B8EE-4B0B-9BE3-0C60634EE6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51502874-B8EE-4B0B-9BE3-0C60634EE6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1189">
              <w:rPr>
                <w:rFonts w:ascii="Calibri" w:eastAsia="Times New Roman" w:hAnsi="Calibri" w:cs="Calibri"/>
                <w:noProof/>
                <w:color w:val="000000"/>
                <w:lang w:eastAsia="fr-CA"/>
              </w:rPr>
              <w:drawing>
                <wp:anchor distT="0" distB="0" distL="114300" distR="114300" simplePos="0" relativeHeight="251658240" behindDoc="0" locked="0" layoutInCell="1" allowOverlap="1" wp14:anchorId="47898928" wp14:editId="025F94D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22860</wp:posOffset>
                  </wp:positionV>
                  <wp:extent cx="628650" cy="428625"/>
                  <wp:effectExtent l="0" t="0" r="0" b="0"/>
                  <wp:wrapNone/>
                  <wp:docPr id="4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BCCE33-9FA6-4A5A-AB56-FDDAE7A02C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33BCCE33-9FA6-4A5A-AB56-FDDAE7A02C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1189">
              <w:rPr>
                <w:rFonts w:ascii="Algerian" w:eastAsia="Times New Roman" w:hAnsi="Algerian" w:cs="Calibri"/>
                <w:sz w:val="36"/>
                <w:szCs w:val="36"/>
                <w:lang w:eastAsia="fr-CA"/>
              </w:rPr>
              <w:t xml:space="preserve">DEMANDE DE CONCOURS HOMOLOGUÉ </w:t>
            </w:r>
          </w:p>
        </w:tc>
      </w:tr>
      <w:tr w:rsidR="004A1189" w:rsidRPr="004A1189" w:rsidTr="004A1189">
        <w:trPr>
          <w:trHeight w:val="51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sz w:val="36"/>
                <w:szCs w:val="36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420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ind w:left="-64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  <w:t>Date de l’événement :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420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  <w:t>Club organisateur :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420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  <w:t>Endroit :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420"/>
        </w:trPr>
        <w:tc>
          <w:tcPr>
            <w:tcW w:w="5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  <w:t>Personne responsable :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83"/>
        </w:trPr>
        <w:tc>
          <w:tcPr>
            <w:tcW w:w="8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  <w:t>Courriel de la personne responsable :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</w:p>
        </w:tc>
      </w:tr>
      <w:tr w:rsidR="004A1189" w:rsidRPr="004A1189" w:rsidTr="004A1189">
        <w:trPr>
          <w:trHeight w:val="420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  <w:t>Juges :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6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90"/>
        </w:trPr>
        <w:tc>
          <w:tcPr>
            <w:tcW w:w="5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0"/>
                <w:szCs w:val="30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0"/>
                <w:szCs w:val="30"/>
                <w:u w:val="single"/>
                <w:lang w:eastAsia="fr-CA"/>
              </w:rPr>
              <w:t>Types et quantités de recherche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0"/>
                <w:szCs w:val="30"/>
                <w:u w:val="single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60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Type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Niveau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Nombre de courses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6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Grange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Avancé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Gr Champion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83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Excellent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83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Broussailles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Avancé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Gr Champion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Excellent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75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Jeux</w:t>
            </w:r>
          </w:p>
        </w:tc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552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Nombre de courses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6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Terrier Artificiel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Avancé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432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432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Gr Champion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Excellent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Ratissage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Avancé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432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6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  <w:bookmarkStart w:id="0" w:name="_GoBack"/>
            <w:bookmarkEnd w:id="0"/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Excellent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732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Nombre de courses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Nombre de courses</w:t>
            </w:r>
          </w:p>
        </w:tc>
      </w:tr>
      <w:tr w:rsidR="004A1189" w:rsidRPr="004A1189" w:rsidTr="004A1189">
        <w:trPr>
          <w:trHeight w:val="36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i/>
                <w:iCs/>
                <w:color w:val="000000"/>
                <w:u w:val="single"/>
                <w:lang w:eastAsia="fr-CA"/>
              </w:rPr>
              <w:t xml:space="preserve">Ga-Rat-Ge </w:t>
            </w:r>
            <w:proofErr w:type="spellStart"/>
            <w:r w:rsidRPr="004A1189">
              <w:rPr>
                <w:rFonts w:ascii="Arial" w:eastAsia="Times New Roman" w:hAnsi="Arial" w:cs="Arial"/>
                <w:i/>
                <w:iCs/>
                <w:color w:val="000000"/>
                <w:u w:val="single"/>
                <w:lang w:eastAsia="fr-CA"/>
              </w:rPr>
              <w:t>int</w:t>
            </w:r>
            <w:proofErr w:type="spellEnd"/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 xml:space="preserve">Ga-Rat-Ge </w:t>
            </w:r>
            <w:proofErr w:type="spellStart"/>
            <w:r w:rsidRPr="004A118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ext</w:t>
            </w:r>
            <w:proofErr w:type="spellEnd"/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4A1189" w:rsidRPr="004A1189" w:rsidTr="004A1189">
        <w:trPr>
          <w:trHeight w:val="36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Avancé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Avancé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4A1189" w:rsidRPr="004A1189" w:rsidTr="004A1189">
        <w:trPr>
          <w:trHeight w:val="36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4A1189" w:rsidRPr="004A1189" w:rsidTr="004A1189">
        <w:trPr>
          <w:trHeight w:val="409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4A1189" w:rsidRPr="004A1189" w:rsidTr="004A1189">
        <w:trPr>
          <w:trHeight w:val="36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Excellent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Excellent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4A1189" w:rsidRPr="004A1189" w:rsidTr="004A1189">
        <w:trPr>
          <w:trHeight w:val="360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638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Nombre de courses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60"/>
        </w:trPr>
        <w:tc>
          <w:tcPr>
            <w:tcW w:w="4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Relais grange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49"/>
        </w:trPr>
        <w:tc>
          <w:tcPr>
            <w:tcW w:w="4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Relais broussailles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00"/>
        </w:trPr>
        <w:tc>
          <w:tcPr>
            <w:tcW w:w="4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Combo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00"/>
        </w:trPr>
        <w:tc>
          <w:tcPr>
            <w:tcW w:w="4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4 par 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00"/>
        </w:trPr>
        <w:tc>
          <w:tcPr>
            <w:tcW w:w="4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4A118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Défi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4A1189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6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0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405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  <w:r w:rsidRPr="004A118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  <w:t>IMPORTANT: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C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435"/>
        </w:trPr>
        <w:tc>
          <w:tcPr>
            <w:tcW w:w="8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sz w:val="32"/>
                <w:szCs w:val="32"/>
                <w:lang w:eastAsia="fr-CA"/>
              </w:rPr>
            </w:pPr>
            <w:r w:rsidRPr="004A1189">
              <w:rPr>
                <w:rFonts w:ascii="Symbol" w:eastAsia="Times New Roman" w:hAnsi="Symbol" w:cs="Calibri"/>
                <w:color w:val="000000"/>
                <w:sz w:val="32"/>
                <w:szCs w:val="32"/>
                <w:lang w:eastAsia="fr-CA"/>
              </w:rPr>
              <w:t></w:t>
            </w:r>
            <w:r w:rsidRPr="004A118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fr-CA"/>
              </w:rPr>
              <w:t xml:space="preserve">      </w:t>
            </w: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Utilisez un seul formulaire par concours par jour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sz w:val="32"/>
                <w:szCs w:val="32"/>
                <w:lang w:eastAsia="fr-CA"/>
              </w:rPr>
            </w:pPr>
          </w:p>
        </w:tc>
      </w:tr>
      <w:tr w:rsidR="004A1189" w:rsidRPr="004A1189" w:rsidTr="004A1189">
        <w:trPr>
          <w:trHeight w:val="435"/>
        </w:trPr>
        <w:tc>
          <w:tcPr>
            <w:tcW w:w="9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sz w:val="32"/>
                <w:szCs w:val="32"/>
                <w:lang w:eastAsia="fr-CA"/>
              </w:rPr>
            </w:pPr>
            <w:r w:rsidRPr="004A1189">
              <w:rPr>
                <w:rFonts w:ascii="Symbol" w:eastAsia="Times New Roman" w:hAnsi="Symbol" w:cs="Calibri"/>
                <w:color w:val="000000"/>
                <w:sz w:val="32"/>
                <w:szCs w:val="32"/>
                <w:lang w:eastAsia="fr-CA"/>
              </w:rPr>
              <w:t></w:t>
            </w:r>
            <w:r w:rsidRPr="004A118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fr-CA"/>
              </w:rPr>
              <w:t xml:space="preserve">      </w:t>
            </w: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Maximum de 4 recherches d’un même type/niveau par jour de concours</w:t>
            </w:r>
          </w:p>
        </w:tc>
      </w:tr>
      <w:tr w:rsidR="004A1189" w:rsidRPr="004A1189" w:rsidTr="004A1189">
        <w:trPr>
          <w:trHeight w:val="769"/>
        </w:trPr>
        <w:tc>
          <w:tcPr>
            <w:tcW w:w="9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sz w:val="32"/>
                <w:szCs w:val="32"/>
                <w:lang w:eastAsia="fr-CA"/>
              </w:rPr>
            </w:pPr>
            <w:r w:rsidRPr="004A1189">
              <w:rPr>
                <w:rFonts w:ascii="Symbol" w:eastAsia="Times New Roman" w:hAnsi="Symbol" w:cs="Calibri"/>
                <w:color w:val="000000"/>
                <w:sz w:val="32"/>
                <w:szCs w:val="32"/>
                <w:lang w:eastAsia="fr-CA"/>
              </w:rPr>
              <w:t></w:t>
            </w:r>
            <w:r w:rsidRPr="004A118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fr-CA"/>
              </w:rPr>
              <w:t xml:space="preserve">      </w:t>
            </w: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Vous devez inclure dans votre formulaire de renonciation que ni l’ASR, ni ses représentants ne peuvent être tenu responsables en cas d’incidents/accidents</w:t>
            </w:r>
          </w:p>
        </w:tc>
      </w:tr>
      <w:tr w:rsidR="004A1189" w:rsidRPr="004A1189" w:rsidTr="004A1189">
        <w:trPr>
          <w:trHeight w:val="405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fr-CA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ind w:firstLineChars="500" w:firstLine="1600"/>
              <w:rPr>
                <w:rFonts w:ascii="Arial" w:eastAsia="Times New Roman" w:hAnsi="Arial" w:cs="Arial"/>
                <w:color w:val="000000"/>
                <w:sz w:val="32"/>
                <w:szCs w:val="32"/>
                <w:lang w:eastAsia="fr-C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4A1189" w:rsidRPr="004A1189" w:rsidTr="004A1189">
        <w:trPr>
          <w:trHeight w:val="360"/>
        </w:trPr>
        <w:tc>
          <w:tcPr>
            <w:tcW w:w="8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4A1189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Faire parvenir votre demande au secrétariat de l’ASR :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189" w:rsidRPr="004A1189" w:rsidRDefault="004A1189" w:rsidP="004A1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</w:tr>
      <w:tr w:rsidR="004A1189" w:rsidRPr="004A1189" w:rsidTr="004A1189">
        <w:trPr>
          <w:gridAfter w:val="4"/>
          <w:wAfter w:w="5726" w:type="dxa"/>
          <w:trHeight w:val="420"/>
        </w:trPr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189" w:rsidRPr="004A1189" w:rsidRDefault="004A1189" w:rsidP="004A11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32"/>
                <w:szCs w:val="32"/>
                <w:u w:val="single"/>
                <w:lang w:eastAsia="fr-CA"/>
              </w:rPr>
            </w:pPr>
            <w:hyperlink r:id="rId7" w:history="1">
              <w:r w:rsidRPr="004A1189">
                <w:rPr>
                  <w:rFonts w:ascii="Calibri" w:eastAsia="Times New Roman" w:hAnsi="Calibri" w:cs="Calibri"/>
                  <w:color w:val="00B050"/>
                  <w:sz w:val="32"/>
                  <w:szCs w:val="32"/>
                  <w:u w:val="single"/>
                  <w:lang w:eastAsia="fr-CA"/>
                </w:rPr>
                <w:t>sportsratiers@gmail.com</w:t>
              </w:r>
            </w:hyperlink>
          </w:p>
        </w:tc>
      </w:tr>
    </w:tbl>
    <w:p w:rsidR="004A1189" w:rsidRDefault="004A1189" w:rsidP="004A1189"/>
    <w:sectPr w:rsidR="004A1189" w:rsidSect="004A1189">
      <w:footerReference w:type="default" r:id="rId8"/>
      <w:pgSz w:w="12240" w:h="15840" w:code="1"/>
      <w:pgMar w:top="1134" w:right="1797" w:bottom="1134" w:left="179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629" w:rsidRDefault="00346629" w:rsidP="004A1189">
      <w:pPr>
        <w:spacing w:after="0" w:line="240" w:lineRule="auto"/>
      </w:pPr>
      <w:r>
        <w:separator/>
      </w:r>
    </w:p>
  </w:endnote>
  <w:endnote w:type="continuationSeparator" w:id="0">
    <w:p w:rsidR="00346629" w:rsidRDefault="00346629" w:rsidP="004A1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189" w:rsidRDefault="004A1189">
    <w:pPr>
      <w:pStyle w:val="Pieddepage"/>
    </w:pPr>
    <w:r>
      <w:ptab w:relativeTo="margin" w:alignment="center" w:leader="none"/>
    </w:r>
    <w:r>
      <w:ptab w:relativeTo="margin" w:alignment="right" w:leader="none"/>
    </w:r>
    <w:r w:rsidRPr="004A1189">
      <w:rPr>
        <w:rFonts w:ascii="Arial" w:eastAsia="Times New Roman" w:hAnsi="Arial" w:cs="Arial"/>
        <w:color w:val="000000"/>
        <w:sz w:val="20"/>
        <w:szCs w:val="20"/>
        <w:lang w:eastAsia="fr-CA"/>
      </w:rPr>
      <w:t>Révisé 3 juin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629" w:rsidRDefault="00346629" w:rsidP="004A1189">
      <w:pPr>
        <w:spacing w:after="0" w:line="240" w:lineRule="auto"/>
      </w:pPr>
      <w:r>
        <w:separator/>
      </w:r>
    </w:p>
  </w:footnote>
  <w:footnote w:type="continuationSeparator" w:id="0">
    <w:p w:rsidR="00346629" w:rsidRDefault="00346629" w:rsidP="004A11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189"/>
    <w:rsid w:val="00346629"/>
    <w:rsid w:val="004A1189"/>
    <w:rsid w:val="007C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6B117"/>
  <w15:chartTrackingRefBased/>
  <w15:docId w15:val="{9BF3FD2F-B985-4BE1-9A66-94DCB567D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4A1189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4A11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1189"/>
  </w:style>
  <w:style w:type="paragraph" w:styleId="Pieddepage">
    <w:name w:val="footer"/>
    <w:basedOn w:val="Normal"/>
    <w:link w:val="PieddepageCar"/>
    <w:uiPriority w:val="99"/>
    <w:unhideWhenUsed/>
    <w:rsid w:val="004A11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1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sportsratier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1</cp:revision>
  <dcterms:created xsi:type="dcterms:W3CDTF">2024-10-18T06:59:00Z</dcterms:created>
  <dcterms:modified xsi:type="dcterms:W3CDTF">2024-10-18T07:10:00Z</dcterms:modified>
</cp:coreProperties>
</file>